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0E" w:rsidRPr="00BC2E0E" w:rsidRDefault="00CD6205" w:rsidP="00BC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 OF LIFE CHECKLIST</w:t>
      </w:r>
    </w:p>
    <w:p w:rsidR="00220A71" w:rsidRPr="001B43D6" w:rsidRDefault="005F0759" w:rsidP="00113E6F">
      <w:pPr>
        <w:spacing w:after="120"/>
        <w:ind w:left="-720"/>
        <w:rPr>
          <w:sz w:val="24"/>
          <w:szCs w:val="24"/>
        </w:rPr>
      </w:pPr>
      <w:r w:rsidRPr="001B43D6">
        <w:rPr>
          <w:sz w:val="24"/>
          <w:szCs w:val="24"/>
        </w:rPr>
        <w:t>Visit Date: ________________________________</w:t>
      </w:r>
    </w:p>
    <w:p w:rsidR="00995002" w:rsidRDefault="005F0759" w:rsidP="00113E6F">
      <w:pPr>
        <w:pStyle w:val="NoSpacing"/>
        <w:ind w:left="-720"/>
        <w:rPr>
          <w:sz w:val="24"/>
          <w:szCs w:val="24"/>
        </w:rPr>
      </w:pPr>
      <w:r w:rsidRPr="001B43D6">
        <w:rPr>
          <w:sz w:val="24"/>
          <w:szCs w:val="24"/>
        </w:rPr>
        <w:t xml:space="preserve">Patient Name: </w:t>
      </w:r>
      <w:r w:rsidR="00995002" w:rsidRPr="001B43D6">
        <w:rPr>
          <w:sz w:val="24"/>
          <w:szCs w:val="24"/>
        </w:rPr>
        <w:t>________</w:t>
      </w:r>
      <w:r w:rsidRPr="001B43D6">
        <w:rPr>
          <w:sz w:val="24"/>
          <w:szCs w:val="24"/>
        </w:rPr>
        <w:t>__________</w:t>
      </w:r>
      <w:r w:rsidR="00995002" w:rsidRPr="001B43D6">
        <w:rPr>
          <w:sz w:val="24"/>
          <w:szCs w:val="24"/>
        </w:rPr>
        <w:t>__________________ D</w:t>
      </w:r>
      <w:r w:rsidRPr="001B43D6">
        <w:rPr>
          <w:sz w:val="24"/>
          <w:szCs w:val="24"/>
        </w:rPr>
        <w:t>ate of Birth</w:t>
      </w:r>
      <w:proofErr w:type="gramStart"/>
      <w:r w:rsidR="00995002" w:rsidRPr="001B43D6">
        <w:rPr>
          <w:sz w:val="24"/>
          <w:szCs w:val="24"/>
        </w:rPr>
        <w:t>:_</w:t>
      </w:r>
      <w:proofErr w:type="gramEnd"/>
      <w:r w:rsidR="00995002" w:rsidRPr="001B43D6">
        <w:rPr>
          <w:sz w:val="24"/>
          <w:szCs w:val="24"/>
        </w:rPr>
        <w:t xml:space="preserve">________________ </w:t>
      </w:r>
    </w:p>
    <w:p w:rsidR="00113E6F" w:rsidRPr="001B43D6" w:rsidRDefault="00113E6F" w:rsidP="00113E6F">
      <w:pPr>
        <w:pStyle w:val="NoSpacing"/>
        <w:ind w:left="-720"/>
        <w:rPr>
          <w:sz w:val="24"/>
          <w:szCs w:val="24"/>
        </w:rPr>
      </w:pPr>
      <w:bookmarkStart w:id="0" w:name="_GoBack"/>
      <w:bookmarkEnd w:id="0"/>
    </w:p>
    <w:p w:rsidR="0075108A" w:rsidRDefault="0075108A" w:rsidP="00CD6205">
      <w:pPr>
        <w:pStyle w:val="NoSpacing"/>
        <w:rPr>
          <w:sz w:val="24"/>
          <w:szCs w:val="24"/>
        </w:rPr>
      </w:pPr>
    </w:p>
    <w:tbl>
      <w:tblPr>
        <w:tblStyle w:val="TableGrid"/>
        <w:tblW w:w="10890" w:type="dxa"/>
        <w:tblInd w:w="-61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630"/>
        <w:gridCol w:w="630"/>
        <w:gridCol w:w="5760"/>
      </w:tblGrid>
      <w:tr w:rsidR="00113E6F" w:rsidTr="00113E6F"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113E6F" w:rsidTr="00113E6F"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6205" w:rsidRDefault="00CD6205" w:rsidP="00113E6F">
            <w:pPr>
              <w:pStyle w:val="NoSpacing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Have wishes or desires for end-of-life care been discussed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</w:tcBorders>
          </w:tcPr>
          <w:p w:rsidR="00113E6F" w:rsidRDefault="00113E6F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 for Healthy Communities</w:t>
            </w: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8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www.healthynh.com</w:t>
              </w:r>
            </w:hyperlink>
          </w:p>
          <w:p w:rsidR="00CD6205" w:rsidRPr="00113E6F" w:rsidRDefault="00CD6205" w:rsidP="00CD6205">
            <w:pPr>
              <w:pStyle w:val="NoSpacing"/>
              <w:rPr>
                <w:b/>
              </w:rPr>
            </w:pPr>
            <w:r w:rsidRPr="00113E6F">
              <w:t>Advance Directives/Healthcare Decisions Coalition – video, pamphlet, and forms</w:t>
            </w:r>
            <w:r w:rsidRPr="00113E6F">
              <w:rPr>
                <w:b/>
              </w:rPr>
              <w:t xml:space="preserve"> </w:t>
            </w: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CD6205" w:rsidRP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r w:rsidRPr="00CD6205">
              <w:rPr>
                <w:b/>
                <w:sz w:val="24"/>
                <w:szCs w:val="24"/>
              </w:rPr>
              <w:t>Aging with Dignity Five Wishes</w:t>
            </w: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9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www.agingwithdignity.org</w:t>
              </w:r>
            </w:hyperlink>
          </w:p>
          <w:p w:rsidR="00CD6205" w:rsidRPr="00113E6F" w:rsidRDefault="00CD6205" w:rsidP="00CD6205">
            <w:pPr>
              <w:pStyle w:val="NoSpacing"/>
            </w:pPr>
            <w:proofErr w:type="gramStart"/>
            <w:r w:rsidRPr="00113E6F">
              <w:t>Provides resources for end-of-life planning.</w:t>
            </w:r>
            <w:proofErr w:type="gramEnd"/>
          </w:p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  <w:p w:rsidR="00CD6205" w:rsidRP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r w:rsidRPr="00CD6205">
              <w:rPr>
                <w:b/>
                <w:sz w:val="24"/>
                <w:szCs w:val="24"/>
              </w:rPr>
              <w:t>The Conversation Project</w:t>
            </w: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10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www.theconversationproject.org</w:t>
              </w:r>
            </w:hyperlink>
          </w:p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Offers a guide for how to talk about the end of life.</w:t>
            </w:r>
            <w:proofErr w:type="gramEnd"/>
          </w:p>
        </w:tc>
      </w:tr>
      <w:tr w:rsidR="00113E6F" w:rsidTr="00113E6F">
        <w:tc>
          <w:tcPr>
            <w:tcW w:w="38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</w:tr>
      <w:tr w:rsidR="00113E6F" w:rsidTr="00113E6F">
        <w:tc>
          <w:tcPr>
            <w:tcW w:w="38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205" w:rsidRDefault="00CD6205" w:rsidP="00113E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 power of attorney in place for financial needs?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E6F" w:rsidRDefault="00113E6F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CD6205" w:rsidRP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r w:rsidRPr="00CD6205">
              <w:rPr>
                <w:b/>
                <w:sz w:val="24"/>
                <w:szCs w:val="24"/>
              </w:rPr>
              <w:t>Alzheimer’s Association</w:t>
            </w: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11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www.alz.org/care/alzheimers-dementia-commons-costs.asp</w:t>
              </w:r>
            </w:hyperlink>
          </w:p>
          <w:p w:rsidR="00CD6205" w:rsidRPr="00113E6F" w:rsidRDefault="00CD6205" w:rsidP="00CD6205">
            <w:pPr>
              <w:pStyle w:val="NoSpacing"/>
            </w:pPr>
            <w:proofErr w:type="gramStart"/>
            <w:r w:rsidRPr="00113E6F">
              <w:t>Provides information on costs to expect and tips for financial planning.</w:t>
            </w:r>
            <w:proofErr w:type="gramEnd"/>
          </w:p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  <w:p w:rsidR="00CD6205" w:rsidRP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r w:rsidRPr="00CD6205">
              <w:rPr>
                <w:b/>
                <w:sz w:val="24"/>
                <w:szCs w:val="24"/>
              </w:rPr>
              <w:t>National Association for Elder Law Attorneys</w:t>
            </w: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12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www.naela.org</w:t>
              </w:r>
            </w:hyperlink>
          </w:p>
          <w:p w:rsidR="00CD6205" w:rsidRDefault="00CD6205" w:rsidP="00CD6205">
            <w:pPr>
              <w:pStyle w:val="NoSpacing"/>
            </w:pPr>
            <w:proofErr w:type="gramStart"/>
            <w:r w:rsidRPr="00113E6F">
              <w:t>Offers a directory of elder law attorneys.</w:t>
            </w:r>
            <w:proofErr w:type="gramEnd"/>
          </w:p>
          <w:p w:rsidR="00113E6F" w:rsidRPr="00113E6F" w:rsidRDefault="00113E6F" w:rsidP="00CD6205">
            <w:pPr>
              <w:pStyle w:val="NoSpacing"/>
            </w:pPr>
          </w:p>
        </w:tc>
      </w:tr>
      <w:tr w:rsidR="00113E6F" w:rsidTr="00113E6F">
        <w:tc>
          <w:tcPr>
            <w:tcW w:w="38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205" w:rsidRDefault="00CD6205" w:rsidP="00113E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 power of attorney in place for health care decisions?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E6F" w:rsidRDefault="00113E6F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 for Healthy Communities</w:t>
            </w:r>
          </w:p>
          <w:p w:rsid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13" w:history="1">
              <w:r w:rsidRPr="00686697">
                <w:rPr>
                  <w:rStyle w:val="Hyperlink"/>
                  <w:b/>
                  <w:sz w:val="24"/>
                  <w:szCs w:val="24"/>
                </w:rPr>
                <w:t>https://www.healthynh.com/images/PDFfiles/advance-directives/2017_ACPG_Final.pdf</w:t>
              </w:r>
            </w:hyperlink>
            <w:r w:rsidRPr="00CD6205">
              <w:rPr>
                <w:b/>
                <w:sz w:val="24"/>
                <w:szCs w:val="24"/>
              </w:rPr>
              <w:t xml:space="preserve"> </w:t>
            </w:r>
          </w:p>
          <w:p w:rsidR="00CD6205" w:rsidRDefault="00CD6205" w:rsidP="00CD6205">
            <w:pPr>
              <w:pStyle w:val="NoSpacing"/>
            </w:pPr>
            <w:r w:rsidRPr="00113E6F">
              <w:t>Advance Directives pamphlet/forms</w:t>
            </w:r>
          </w:p>
          <w:p w:rsidR="00113E6F" w:rsidRPr="00113E6F" w:rsidRDefault="00113E6F" w:rsidP="00CD6205">
            <w:pPr>
              <w:pStyle w:val="NoSpacing"/>
            </w:pPr>
          </w:p>
        </w:tc>
      </w:tr>
      <w:tr w:rsidR="00113E6F" w:rsidTr="00113E6F"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205" w:rsidRDefault="00CD6205" w:rsidP="00113E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palliative or hospice care appropriate for the patient?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5" w:rsidRDefault="00CD6205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</w:tcPr>
          <w:p w:rsidR="00113E6F" w:rsidRDefault="00113E6F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CD6205" w:rsidRPr="00CD6205" w:rsidRDefault="00CD6205" w:rsidP="00CD6205">
            <w:pPr>
              <w:pStyle w:val="NoSpacing"/>
              <w:rPr>
                <w:b/>
                <w:sz w:val="24"/>
                <w:szCs w:val="24"/>
              </w:rPr>
            </w:pPr>
            <w:proofErr w:type="gramStart"/>
            <w:r w:rsidRPr="00CD6205">
              <w:rPr>
                <w:b/>
                <w:sz w:val="24"/>
                <w:szCs w:val="24"/>
              </w:rPr>
              <w:t>National Hospice and Palliative Care Organization.</w:t>
            </w:r>
            <w:proofErr w:type="gramEnd"/>
          </w:p>
          <w:p w:rsidR="00CD6205" w:rsidRDefault="00113E6F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14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www.nhpco.org/find-hospice</w:t>
              </w:r>
            </w:hyperlink>
          </w:p>
          <w:p w:rsidR="00CD6205" w:rsidRDefault="00CD6205" w:rsidP="00CD6205">
            <w:pPr>
              <w:pStyle w:val="NoSpacing"/>
            </w:pPr>
            <w:proofErr w:type="gramStart"/>
            <w:r w:rsidRPr="00113E6F">
              <w:t>Provides information about hospice and palliative care and local and palliative care organizations.</w:t>
            </w:r>
            <w:proofErr w:type="gramEnd"/>
          </w:p>
          <w:p w:rsidR="00113E6F" w:rsidRPr="00113E6F" w:rsidRDefault="00113E6F" w:rsidP="00CD6205">
            <w:pPr>
              <w:pStyle w:val="NoSpacing"/>
            </w:pPr>
          </w:p>
        </w:tc>
      </w:tr>
    </w:tbl>
    <w:p w:rsidR="00CD6205" w:rsidRDefault="00CD6205" w:rsidP="00CD6205">
      <w:pPr>
        <w:pStyle w:val="NoSpacing"/>
        <w:rPr>
          <w:sz w:val="24"/>
          <w:szCs w:val="24"/>
        </w:rPr>
      </w:pPr>
    </w:p>
    <w:sectPr w:rsidR="00CD6205" w:rsidSect="00113E6F">
      <w:headerReference w:type="default" r:id="rId15"/>
      <w:footerReference w:type="default" r:id="rId16"/>
      <w:pgSz w:w="12240" w:h="15840"/>
      <w:pgMar w:top="1440" w:right="1440" w:bottom="45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8" w:rsidRDefault="00844278" w:rsidP="00844278">
      <w:pPr>
        <w:spacing w:after="0" w:line="240" w:lineRule="auto"/>
      </w:pPr>
      <w:r>
        <w:separator/>
      </w:r>
    </w:p>
  </w:endnote>
  <w:end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0" w:rsidRPr="00113E6F" w:rsidRDefault="00113E6F" w:rsidP="00113E6F">
    <w:pPr>
      <w:ind w:left="-720"/>
      <w:rPr>
        <w:i/>
        <w:sz w:val="18"/>
        <w:szCs w:val="18"/>
      </w:rPr>
    </w:pPr>
    <w:r w:rsidRPr="00113E6F">
      <w:rPr>
        <w:i/>
        <w:sz w:val="18"/>
        <w:szCs w:val="18"/>
      </w:rPr>
      <w:t>Original d</w:t>
    </w:r>
    <w:r w:rsidR="00BC2E0E" w:rsidRPr="00113E6F">
      <w:rPr>
        <w:i/>
        <w:sz w:val="18"/>
        <w:szCs w:val="18"/>
      </w:rPr>
      <w:t xml:space="preserve">eveloped by </w:t>
    </w:r>
    <w:r w:rsidR="00FB3AE4" w:rsidRPr="00113E6F">
      <w:rPr>
        <w:i/>
        <w:sz w:val="18"/>
        <w:szCs w:val="18"/>
      </w:rPr>
      <w:t>Alzheimer’s Association</w:t>
    </w:r>
    <w:r w:rsidRPr="00113E6F">
      <w:rPr>
        <w:i/>
        <w:sz w:val="18"/>
        <w:szCs w:val="18"/>
      </w:rPr>
      <w:t>, Modified by GGMH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8" w:rsidRDefault="00844278" w:rsidP="00844278">
      <w:pPr>
        <w:spacing w:after="0" w:line="240" w:lineRule="auto"/>
      </w:pPr>
      <w:r>
        <w:separator/>
      </w:r>
    </w:p>
  </w:footnote>
  <w:foot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8" w:rsidRDefault="005F0759">
    <w:pPr>
      <w:pStyle w:val="Header"/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79BF2" wp14:editId="318691C5">
              <wp:simplePos x="0" y="0"/>
              <wp:positionH relativeFrom="column">
                <wp:posOffset>4552950</wp:posOffset>
              </wp:positionH>
              <wp:positionV relativeFrom="paragraph">
                <wp:posOffset>-247650</wp:posOffset>
              </wp:positionV>
              <wp:extent cx="1628775" cy="8382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Pr="0075108A" w:rsidRDefault="00CD6205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End of Life Checklist</w:t>
                          </w:r>
                        </w:p>
                        <w:p w:rsidR="00844278" w:rsidRDefault="005F0759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13E6F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13E6F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5pt;margin-top:-19.5pt;width:128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" fillcolor="window" stroked="f" strokeweight=".5pt">
              <v:textbox>
                <w:txbxContent>
                  <w:p w:rsidR="00844278" w:rsidRPr="0075108A" w:rsidRDefault="00CD6205" w:rsidP="00844278">
                    <w:pPr>
                      <w:pStyle w:val="NoSpacing"/>
                      <w:rPr>
                        <w:b/>
                      </w:rPr>
                    </w:pPr>
                    <w:r>
                      <w:rPr>
                        <w:b/>
                      </w:rPr>
                      <w:t>End of Life Checklist</w:t>
                    </w:r>
                  </w:p>
                  <w:p w:rsidR="00844278" w:rsidRDefault="005F0759" w:rsidP="00844278">
                    <w:pPr>
                      <w:pStyle w:val="NoSpacing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113E6F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113E6F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4278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2F9FA" wp14:editId="2B8CA345">
              <wp:simplePos x="0" y="0"/>
              <wp:positionH relativeFrom="column">
                <wp:posOffset>-619125</wp:posOffset>
              </wp:positionH>
              <wp:positionV relativeFrom="paragraph">
                <wp:posOffset>-294640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BA3C9F" w:rsidP="00844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9E219" wp14:editId="74539AA4">
                                <wp:extent cx="2187388" cy="581025"/>
                                <wp:effectExtent l="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915" cy="581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8.75pt;margin-top:-23.2pt;width:18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" fillcolor="window" stroked="f" strokeweight=".5pt">
              <v:textbox>
                <w:txbxContent>
                  <w:p w:rsidR="00844278" w:rsidRDefault="00BA3C9F" w:rsidP="00844278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60B47677" wp14:editId="06319983">
                          <wp:extent cx="2187388" cy="581025"/>
                          <wp:effectExtent l="0" t="0" r="381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915" cy="581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68"/>
    <w:multiLevelType w:val="hybridMultilevel"/>
    <w:tmpl w:val="7DD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10A1"/>
    <w:multiLevelType w:val="hybridMultilevel"/>
    <w:tmpl w:val="28F2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A26"/>
    <w:multiLevelType w:val="hybridMultilevel"/>
    <w:tmpl w:val="CA7A4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6CB1"/>
    <w:multiLevelType w:val="hybridMultilevel"/>
    <w:tmpl w:val="491C22AE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B2D4C"/>
    <w:multiLevelType w:val="hybridMultilevel"/>
    <w:tmpl w:val="1FA0A352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2EF"/>
    <w:multiLevelType w:val="hybridMultilevel"/>
    <w:tmpl w:val="1144A3F6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3E9B"/>
    <w:multiLevelType w:val="hybridMultilevel"/>
    <w:tmpl w:val="9E7E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C77D8"/>
    <w:multiLevelType w:val="hybridMultilevel"/>
    <w:tmpl w:val="7B4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553A5"/>
    <w:multiLevelType w:val="hybridMultilevel"/>
    <w:tmpl w:val="326C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73882"/>
    <w:multiLevelType w:val="hybridMultilevel"/>
    <w:tmpl w:val="B12EA29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2"/>
    <w:rsid w:val="00113E6F"/>
    <w:rsid w:val="001547C1"/>
    <w:rsid w:val="001A1811"/>
    <w:rsid w:val="001B43D6"/>
    <w:rsid w:val="001C7DFA"/>
    <w:rsid w:val="00220A71"/>
    <w:rsid w:val="005B11B2"/>
    <w:rsid w:val="005F0759"/>
    <w:rsid w:val="00602897"/>
    <w:rsid w:val="006F7556"/>
    <w:rsid w:val="00724ED0"/>
    <w:rsid w:val="00744461"/>
    <w:rsid w:val="0075108A"/>
    <w:rsid w:val="00844278"/>
    <w:rsid w:val="008C7ACA"/>
    <w:rsid w:val="00995002"/>
    <w:rsid w:val="00AE076A"/>
    <w:rsid w:val="00BA3C9F"/>
    <w:rsid w:val="00BC2E0E"/>
    <w:rsid w:val="00C52AE0"/>
    <w:rsid w:val="00C53211"/>
    <w:rsid w:val="00CD6205"/>
    <w:rsid w:val="00F561B8"/>
    <w:rsid w:val="00FA3B1C"/>
    <w:rsid w:val="00FB3AE4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2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6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2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6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nh.com" TargetMode="External"/><Relationship Id="rId13" Type="http://schemas.openxmlformats.org/officeDocument/2006/relationships/hyperlink" Target="https://www.healthynh.com/images/PDFfiles/advance-directives/2017_ACPG_Final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ela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z.org/care/alzheimers-dementia-commons-costs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heconversationprojec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ingwithdignity.org" TargetMode="External"/><Relationship Id="rId14" Type="http://schemas.openxmlformats.org/officeDocument/2006/relationships/hyperlink" Target="http://www.nhpco.org/find-hospi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3</cp:revision>
  <cp:lastPrinted>2018-08-20T18:10:00Z</cp:lastPrinted>
  <dcterms:created xsi:type="dcterms:W3CDTF">2018-08-20T18:12:00Z</dcterms:created>
  <dcterms:modified xsi:type="dcterms:W3CDTF">2018-08-20T18:39:00Z</dcterms:modified>
</cp:coreProperties>
</file>